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9ECF" w14:textId="11FA353B" w:rsidR="00FA0C3F" w:rsidRDefault="00FA0C3F">
      <w:r>
        <w:t>Planning and Zoning Board</w:t>
      </w:r>
    </w:p>
    <w:p w14:paraId="321E9DD1" w14:textId="6DA2B820" w:rsidR="00F87C9E" w:rsidRDefault="000B69CD">
      <w:r>
        <w:t>6/25/2025</w:t>
      </w:r>
    </w:p>
    <w:p w14:paraId="5B991957" w14:textId="575029B1" w:rsidR="000B69CD" w:rsidRDefault="000B69CD">
      <w:r>
        <w:t>6:30pm</w:t>
      </w:r>
    </w:p>
    <w:p w14:paraId="27BABAE0" w14:textId="2F5056D1" w:rsidR="000B69CD" w:rsidRDefault="000B69CD">
      <w:r>
        <w:t>Burrton City Building</w:t>
      </w:r>
    </w:p>
    <w:p w14:paraId="282C35BF" w14:textId="77777777" w:rsidR="000B69CD" w:rsidRDefault="000B69CD"/>
    <w:p w14:paraId="5943BCA1" w14:textId="28B0592F" w:rsidR="000B69CD" w:rsidRDefault="000B69CD">
      <w:r>
        <w:t>The meeting for the Planning and Zoning Board was called to order by Sara Durner at 6:30pm with all members present.  Sara Durner, Joni Meinders, Sheila Meyer, Ron Bryant, Bart Groening.</w:t>
      </w:r>
    </w:p>
    <w:p w14:paraId="6CEBC007" w14:textId="6C4F5FB7" w:rsidR="000B69CD" w:rsidRDefault="000B69CD">
      <w:r>
        <w:t xml:space="preserve">The guests in attendance were Randy </w:t>
      </w:r>
      <w:r w:rsidRPr="000B69CD">
        <w:t xml:space="preserve">Hull, </w:t>
      </w:r>
      <w:r w:rsidRPr="000B69CD">
        <w:rPr>
          <w:highlight w:val="yellow"/>
        </w:rPr>
        <w:t xml:space="preserve">Clyde </w:t>
      </w:r>
      <w:proofErr w:type="spellStart"/>
      <w:r w:rsidRPr="000B69CD">
        <w:rPr>
          <w:highlight w:val="yellow"/>
        </w:rPr>
        <w:t>Denslo</w:t>
      </w:r>
      <w:proofErr w:type="spellEnd"/>
      <w:r>
        <w:t>, Tyler Dansel, and Gene Smith.</w:t>
      </w:r>
    </w:p>
    <w:p w14:paraId="296A4DA1" w14:textId="5C9CA67C" w:rsidR="000B69CD" w:rsidRPr="000C0B00" w:rsidRDefault="000B69CD">
      <w:pPr>
        <w:rPr>
          <w:color w:val="EE0000"/>
        </w:rPr>
      </w:pPr>
      <w:r w:rsidRPr="000C0B00">
        <w:rPr>
          <w:strike/>
          <w:highlight w:val="yellow"/>
        </w:rPr>
        <w:t>I don’t believe we approved of any agenda</w:t>
      </w:r>
      <w:r w:rsidRPr="000C0B00">
        <w:rPr>
          <w:strike/>
        </w:rPr>
        <w:t>.</w:t>
      </w:r>
      <w:r w:rsidR="000C0B00">
        <w:t xml:space="preserve"> </w:t>
      </w:r>
      <w:r w:rsidR="000C0B00">
        <w:rPr>
          <w:color w:val="EE0000"/>
        </w:rPr>
        <w:t>No Agenda was presented for approval.</w:t>
      </w:r>
    </w:p>
    <w:p w14:paraId="6F2CEC7A" w14:textId="6F831F75" w:rsidR="000B69CD" w:rsidRPr="000C0B00" w:rsidRDefault="000B69CD" w:rsidP="000B69CD">
      <w:pPr>
        <w:rPr>
          <w:color w:val="EE0000"/>
        </w:rPr>
      </w:pPr>
      <w:r w:rsidRPr="000C0B00">
        <w:rPr>
          <w:strike/>
          <w:highlight w:val="yellow"/>
        </w:rPr>
        <w:t>I don’t believe we approved of any previous minutes</w:t>
      </w:r>
      <w:r>
        <w:t>.</w:t>
      </w:r>
      <w:r w:rsidR="000C0B00">
        <w:t xml:space="preserve"> </w:t>
      </w:r>
      <w:r w:rsidR="000C0B00">
        <w:rPr>
          <w:color w:val="EE0000"/>
        </w:rPr>
        <w:t>No minutes were presented for approval.</w:t>
      </w:r>
    </w:p>
    <w:p w14:paraId="1F0F813F" w14:textId="6DBF41FE" w:rsidR="000B69CD" w:rsidRDefault="000B69CD">
      <w:r>
        <w:t xml:space="preserve">Mr. Dansel made a presentation to have a variance heard to make 2 rooms in his home </w:t>
      </w:r>
      <w:r w:rsidR="00E22EE0">
        <w:t>(</w:t>
      </w:r>
      <w:r w:rsidR="00E22EE0" w:rsidRPr="00E22EE0">
        <w:rPr>
          <w:highlight w:val="yellow"/>
        </w:rPr>
        <w:t>address)</w:t>
      </w:r>
      <w:r w:rsidR="00E22EE0">
        <w:t xml:space="preserve"> </w:t>
      </w:r>
      <w:r>
        <w:t>available for Airbnb use.  He presented the board with a list of rules and some discussion.  He answered questions posed by the board.</w:t>
      </w:r>
    </w:p>
    <w:p w14:paraId="55BE9BED" w14:textId="0E3D30AB" w:rsidR="000B69CD" w:rsidRDefault="000B69CD">
      <w:r>
        <w:t xml:space="preserve">Mr. Hull and Mr. </w:t>
      </w:r>
      <w:proofErr w:type="spellStart"/>
      <w:r w:rsidRPr="000B69CD">
        <w:rPr>
          <w:highlight w:val="yellow"/>
        </w:rPr>
        <w:t>Denslo</w:t>
      </w:r>
      <w:proofErr w:type="spellEnd"/>
      <w:r>
        <w:t xml:space="preserve"> both stated their concerns </w:t>
      </w:r>
      <w:r w:rsidR="00FA0C3F">
        <w:t>against</w:t>
      </w:r>
      <w:r>
        <w:t xml:space="preserve"> </w:t>
      </w:r>
      <w:proofErr w:type="gramStart"/>
      <w:r>
        <w:t xml:space="preserve">the </w:t>
      </w:r>
      <w:r w:rsidR="00FA0C3F">
        <w:t>Airbnb</w:t>
      </w:r>
      <w:proofErr w:type="gramEnd"/>
      <w:r>
        <w:t xml:space="preserve">.  </w:t>
      </w:r>
    </w:p>
    <w:p w14:paraId="629D342E" w14:textId="612467EE" w:rsidR="00E22EE0" w:rsidRDefault="00E22EE0">
      <w:r>
        <w:t>The board discussed and voted 4-1 for the variance with Ron Bryant being the no vote.</w:t>
      </w:r>
    </w:p>
    <w:p w14:paraId="5127A9E9" w14:textId="77777777" w:rsidR="00FA0C3F" w:rsidRDefault="00FA0C3F"/>
    <w:p w14:paraId="6E3E728C" w14:textId="780925C0" w:rsidR="00E22EE0" w:rsidRDefault="00E22EE0">
      <w:r>
        <w:t xml:space="preserve">Gene Smith brought the question before the board to put a fence around playground equipment at his home, 310 E. Adams, to keep children from going into the street with the intent of having this accomplished by July 4th. Sara informed him </w:t>
      </w:r>
      <w:r w:rsidR="00FA0C3F">
        <w:t>that he</w:t>
      </w:r>
      <w:r>
        <w:t xml:space="preserve"> would have to contact the city office first thing</w:t>
      </w:r>
      <w:r w:rsidR="00FA0C3F">
        <w:t xml:space="preserve"> in the morning</w:t>
      </w:r>
      <w:r>
        <w:t xml:space="preserve"> to get </w:t>
      </w:r>
      <w:proofErr w:type="gramStart"/>
      <w:r>
        <w:t>paperwork</w:t>
      </w:r>
      <w:proofErr w:type="gramEnd"/>
      <w:r>
        <w:t xml:space="preserve"> started, but that he may not have enough time to get that accomplished. </w:t>
      </w:r>
    </w:p>
    <w:p w14:paraId="5EF78683" w14:textId="12D60C09" w:rsidR="00E22EE0" w:rsidRDefault="00E22EE0">
      <w:r>
        <w:t xml:space="preserve">The board discussed elections of officers with Sheila Meyer </w:t>
      </w:r>
      <w:proofErr w:type="gramStart"/>
      <w:r>
        <w:t>voted</w:t>
      </w:r>
      <w:proofErr w:type="gramEnd"/>
      <w:r>
        <w:t xml:space="preserve"> as secretary and Sara Durner and Joni Meinders voted as co-chair.  Votes for each were 5-0.</w:t>
      </w:r>
    </w:p>
    <w:p w14:paraId="1524B7FB" w14:textId="584DA584" w:rsidR="00E22EE0" w:rsidRPr="000C0B00" w:rsidRDefault="00E22EE0" w:rsidP="00E22EE0">
      <w:pPr>
        <w:rPr>
          <w:color w:val="EE0000"/>
        </w:rPr>
      </w:pPr>
      <w:r w:rsidRPr="000C0B00">
        <w:rPr>
          <w:strike/>
          <w:highlight w:val="yellow"/>
        </w:rPr>
        <w:t>I don’t believe we discussed old business</w:t>
      </w:r>
      <w:r w:rsidRPr="00E22EE0">
        <w:rPr>
          <w:highlight w:val="yellow"/>
        </w:rPr>
        <w:t>.</w:t>
      </w:r>
      <w:r w:rsidR="000C0B00">
        <w:t xml:space="preserve"> </w:t>
      </w:r>
      <w:r w:rsidR="000C0B00">
        <w:rPr>
          <w:color w:val="EE0000"/>
        </w:rPr>
        <w:t xml:space="preserve"> No old business to discuss.</w:t>
      </w:r>
    </w:p>
    <w:p w14:paraId="2982D063" w14:textId="10EFBC3C" w:rsidR="00E22EE0" w:rsidRPr="000C0B00" w:rsidRDefault="00E22EE0" w:rsidP="00E22EE0">
      <w:pPr>
        <w:rPr>
          <w:color w:val="EE0000"/>
        </w:rPr>
      </w:pPr>
      <w:r w:rsidRPr="000C0B00">
        <w:rPr>
          <w:strike/>
          <w:highlight w:val="yellow"/>
        </w:rPr>
        <w:t>I don’t believe we discussed new business</w:t>
      </w:r>
      <w:r w:rsidRPr="00E22EE0">
        <w:rPr>
          <w:highlight w:val="yellow"/>
        </w:rPr>
        <w:t>.</w:t>
      </w:r>
      <w:r w:rsidR="000C0B00">
        <w:rPr>
          <w:color w:val="EE0000"/>
        </w:rPr>
        <w:t xml:space="preserve">  No new business to discuss. </w:t>
      </w:r>
    </w:p>
    <w:p w14:paraId="6EEDE795" w14:textId="592227B8" w:rsidR="00E22EE0" w:rsidRDefault="00E22EE0" w:rsidP="00E22EE0">
      <w:r>
        <w:t>No staff reports or member comments.</w:t>
      </w:r>
    </w:p>
    <w:p w14:paraId="4503E00A" w14:textId="1B8CBD4D" w:rsidR="00E22EE0" w:rsidRPr="000C0B00" w:rsidRDefault="00E22EE0" w:rsidP="00E22EE0">
      <w:pPr>
        <w:rPr>
          <w:strike/>
        </w:rPr>
      </w:pPr>
      <w:r>
        <w:t xml:space="preserve">Motion was made to adjourn, and seconded.  </w:t>
      </w:r>
      <w:r w:rsidRPr="000C0B00">
        <w:rPr>
          <w:strike/>
          <w:highlight w:val="yellow"/>
        </w:rPr>
        <w:t>(I didn’t write down who)</w:t>
      </w:r>
    </w:p>
    <w:p w14:paraId="1077F261" w14:textId="77777777" w:rsidR="00E22EE0" w:rsidRDefault="00E22EE0"/>
    <w:p w14:paraId="375C99D6" w14:textId="77777777" w:rsidR="00E22EE0" w:rsidRDefault="00E22EE0"/>
    <w:sectPr w:rsidR="00E22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3F"/>
    <w:rsid w:val="000B69CD"/>
    <w:rsid w:val="000C0B00"/>
    <w:rsid w:val="000F1489"/>
    <w:rsid w:val="00385246"/>
    <w:rsid w:val="003D4341"/>
    <w:rsid w:val="00861354"/>
    <w:rsid w:val="00E22EE0"/>
    <w:rsid w:val="00EC3F3F"/>
    <w:rsid w:val="00F87C9E"/>
    <w:rsid w:val="00FA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C9B0"/>
  <w15:chartTrackingRefBased/>
  <w15:docId w15:val="{5CE84C65-C30D-4652-B39E-6212001A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F3F"/>
    <w:rPr>
      <w:rFonts w:eastAsiaTheme="majorEastAsia" w:cstheme="majorBidi"/>
      <w:color w:val="272727" w:themeColor="text1" w:themeTint="D8"/>
    </w:rPr>
  </w:style>
  <w:style w:type="paragraph" w:styleId="Title">
    <w:name w:val="Title"/>
    <w:basedOn w:val="Normal"/>
    <w:next w:val="Normal"/>
    <w:link w:val="TitleChar"/>
    <w:uiPriority w:val="10"/>
    <w:qFormat/>
    <w:rsid w:val="00EC3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F3F"/>
    <w:pPr>
      <w:spacing w:before="160"/>
      <w:jc w:val="center"/>
    </w:pPr>
    <w:rPr>
      <w:i/>
      <w:iCs/>
      <w:color w:val="404040" w:themeColor="text1" w:themeTint="BF"/>
    </w:rPr>
  </w:style>
  <w:style w:type="character" w:customStyle="1" w:styleId="QuoteChar">
    <w:name w:val="Quote Char"/>
    <w:basedOn w:val="DefaultParagraphFont"/>
    <w:link w:val="Quote"/>
    <w:uiPriority w:val="29"/>
    <w:rsid w:val="00EC3F3F"/>
    <w:rPr>
      <w:i/>
      <w:iCs/>
      <w:color w:val="404040" w:themeColor="text1" w:themeTint="BF"/>
    </w:rPr>
  </w:style>
  <w:style w:type="paragraph" w:styleId="ListParagraph">
    <w:name w:val="List Paragraph"/>
    <w:basedOn w:val="Normal"/>
    <w:uiPriority w:val="34"/>
    <w:qFormat/>
    <w:rsid w:val="00EC3F3F"/>
    <w:pPr>
      <w:ind w:left="720"/>
      <w:contextualSpacing/>
    </w:pPr>
  </w:style>
  <w:style w:type="character" w:styleId="IntenseEmphasis">
    <w:name w:val="Intense Emphasis"/>
    <w:basedOn w:val="DefaultParagraphFont"/>
    <w:uiPriority w:val="21"/>
    <w:qFormat/>
    <w:rsid w:val="00EC3F3F"/>
    <w:rPr>
      <w:i/>
      <w:iCs/>
      <w:color w:val="0F4761" w:themeColor="accent1" w:themeShade="BF"/>
    </w:rPr>
  </w:style>
  <w:style w:type="paragraph" w:styleId="IntenseQuote">
    <w:name w:val="Intense Quote"/>
    <w:basedOn w:val="Normal"/>
    <w:next w:val="Normal"/>
    <w:link w:val="IntenseQuoteChar"/>
    <w:uiPriority w:val="30"/>
    <w:qFormat/>
    <w:rsid w:val="00EC3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F3F"/>
    <w:rPr>
      <w:i/>
      <w:iCs/>
      <w:color w:val="0F4761" w:themeColor="accent1" w:themeShade="BF"/>
    </w:rPr>
  </w:style>
  <w:style w:type="character" w:styleId="IntenseReference">
    <w:name w:val="Intense Reference"/>
    <w:basedOn w:val="DefaultParagraphFont"/>
    <w:uiPriority w:val="32"/>
    <w:qFormat/>
    <w:rsid w:val="00EC3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Meyer</dc:creator>
  <cp:keywords/>
  <dc:description/>
  <cp:lastModifiedBy>Joni Embree-Meinders</cp:lastModifiedBy>
  <cp:revision>2</cp:revision>
  <dcterms:created xsi:type="dcterms:W3CDTF">2025-07-21T00:29:00Z</dcterms:created>
  <dcterms:modified xsi:type="dcterms:W3CDTF">2025-07-21T00:29:00Z</dcterms:modified>
</cp:coreProperties>
</file>